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75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案例2-2 命运掌握在自己手里</w:t>
      </w:r>
    </w:p>
    <w:p w14:paraId="36C5F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</w:pPr>
      <w:r>
        <w:rPr>
          <w:rFonts w:hint="eastAsia"/>
        </w:rPr>
        <w:t>海伦·凯勒出生于美国一个叫塔斯坎比亚的城镇。在她一岁半的时候，一场重病夺去了她的视力和听力。面对黑暗而又寂寞的世界，她竟然学会了说话，并以优异的成绩毕业于美国哈佛大学拉德克利夫学院，成为一个学识渊博，掌握英、法、德、拉丁、希腊五种语言的著名女作家、教育家、慈善家、社会活动家。她走遍世界各地，为盲人学校募集资金，把自己的一生献给了盲人福利事业和教育事业。她赢得了世界各地人民的赞扬，并得到许多国家政府的嘉奖。海伦在莎莉文老师的谆</w:t>
      </w:r>
      <w:bookmarkStart w:id="0" w:name="_GoBack"/>
      <w:bookmarkEnd w:id="0"/>
      <w:r>
        <w:rPr>
          <w:rFonts w:hint="eastAsia"/>
        </w:rPr>
        <w:t>谆教导下，用顽强的毅力克服生理缺陷所造成的精神痛苦，她热爱生活，会骑马、滑雪、下棋，还喜欢看戏剧演出，喜欢参观博物馆和名胜古迹，并从中学到知识。她 21 岁时和老师合作发表了她的处女作《我生活的故事》，并在以后的 60 年里又写下了 13 部作品。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4CF7788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